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FF34" w14:textId="17B99F39" w:rsidR="00085F9C" w:rsidRPr="00065A3B" w:rsidRDefault="00AD2DD3">
      <w:pPr>
        <w:rPr>
          <w:rFonts w:ascii="Times New Roman" w:hAnsi="Times New Roman" w:cs="Times New Roman"/>
          <w:b/>
          <w:sz w:val="24"/>
          <w:szCs w:val="24"/>
        </w:rPr>
      </w:pPr>
      <w:r w:rsidRPr="00065A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Турнир юных историков</w:t>
      </w:r>
    </w:p>
    <w:p w14:paraId="4563501A" w14:textId="038DFCFE" w:rsidR="00AD2DD3" w:rsidRPr="00065A3B" w:rsidRDefault="00AD2DD3" w:rsidP="00AD2DD3">
      <w:pPr>
        <w:pStyle w:val="a3"/>
        <w:shd w:val="clear" w:color="auto" w:fill="FFFFFF"/>
        <w:spacing w:before="300" w:beforeAutospacing="0" w:after="300" w:afterAutospacing="0"/>
        <w:jc w:val="both"/>
        <w:rPr>
          <w:color w:val="444444"/>
        </w:rPr>
      </w:pPr>
      <w:r w:rsidRPr="00065A3B">
        <w:rPr>
          <w:color w:val="444444"/>
        </w:rPr>
        <w:t xml:space="preserve">ТЮИ - это лично-командное состязание старшеклассников в умении решать исторические задачи и проблемы, представлять свои решения и отстаивать их в научных дискуссиях </w:t>
      </w:r>
      <w:r w:rsidR="004C01C4">
        <w:rPr>
          <w:color w:val="444444"/>
        </w:rPr>
        <w:t>–</w:t>
      </w:r>
      <w:r w:rsidRPr="00065A3B">
        <w:rPr>
          <w:color w:val="444444"/>
        </w:rPr>
        <w:t xml:space="preserve"> ист</w:t>
      </w:r>
      <w:r w:rsidR="004C01C4">
        <w:rPr>
          <w:color w:val="444444"/>
        </w:rPr>
        <w:t xml:space="preserve">орических </w:t>
      </w:r>
      <w:r w:rsidRPr="00065A3B">
        <w:rPr>
          <w:color w:val="444444"/>
        </w:rPr>
        <w:t>боях.</w:t>
      </w:r>
    </w:p>
    <w:p w14:paraId="167A5865" w14:textId="67C264EC" w:rsidR="00AD2DD3" w:rsidRDefault="00AD2DD3" w:rsidP="00AD2DD3">
      <w:pPr>
        <w:pStyle w:val="a3"/>
        <w:shd w:val="clear" w:color="auto" w:fill="FFFFFF"/>
        <w:spacing w:before="300" w:beforeAutospacing="0" w:after="300" w:afterAutospacing="0"/>
        <w:jc w:val="both"/>
        <w:rPr>
          <w:color w:val="444444"/>
          <w:shd w:val="clear" w:color="auto" w:fill="FFFFFF"/>
        </w:rPr>
      </w:pPr>
      <w:r w:rsidRPr="00065A3B">
        <w:rPr>
          <w:color w:val="444444"/>
        </w:rPr>
        <w:t xml:space="preserve">Турнир юных историков проводится по тем же правилам, которые создали основатели турнира юных физиков, </w:t>
      </w:r>
      <w:r w:rsidR="00565917" w:rsidRPr="00065A3B">
        <w:rPr>
          <w:color w:val="444444"/>
          <w:shd w:val="clear" w:color="auto" w:fill="FFFFFF"/>
        </w:rPr>
        <w:t>основной своей задачей которого является пропаганда движения, а целью - стимулирование у старшеклассников глубокого интереса к истории.</w:t>
      </w:r>
    </w:p>
    <w:p w14:paraId="596AB7D2" w14:textId="5942C327" w:rsidR="00AF1B31" w:rsidRPr="00AF1B31" w:rsidRDefault="00AF1B31" w:rsidP="00AF1B31">
      <w:pPr>
        <w:pStyle w:val="a3"/>
        <w:shd w:val="clear" w:color="auto" w:fill="FFFFFF"/>
        <w:spacing w:before="300" w:after="300"/>
        <w:jc w:val="both"/>
        <w:rPr>
          <w:color w:val="444444"/>
        </w:rPr>
      </w:pPr>
      <w:r w:rsidRPr="00AF1B31">
        <w:rPr>
          <w:color w:val="444444"/>
        </w:rPr>
        <w:t>Цель конкурса: развитие и формирован</w:t>
      </w:r>
      <w:r>
        <w:rPr>
          <w:color w:val="444444"/>
        </w:rPr>
        <w:t xml:space="preserve">ие у учащихся исследовательских </w:t>
      </w:r>
      <w:r w:rsidRPr="00AF1B31">
        <w:rPr>
          <w:color w:val="444444"/>
        </w:rPr>
        <w:t>умений, приобретение учащимися опыта творческой деятельности, необходимого для продолжения образования в образовательных организациях высшего профессиональног</w:t>
      </w:r>
      <w:r>
        <w:rPr>
          <w:color w:val="444444"/>
        </w:rPr>
        <w:t>о образования.</w:t>
      </w:r>
    </w:p>
    <w:p w14:paraId="64375A97" w14:textId="077A0AC7" w:rsidR="00AF1B31" w:rsidRPr="00AF1B31" w:rsidRDefault="00AF1B31" w:rsidP="00AF1B31">
      <w:pPr>
        <w:pStyle w:val="a3"/>
        <w:shd w:val="clear" w:color="auto" w:fill="FFFFFF"/>
        <w:spacing w:before="300" w:after="300"/>
        <w:jc w:val="both"/>
        <w:rPr>
          <w:color w:val="444444"/>
        </w:rPr>
      </w:pPr>
      <w:r w:rsidRPr="00AF1B31">
        <w:rPr>
          <w:color w:val="444444"/>
        </w:rPr>
        <w:t xml:space="preserve">Это командное соревнование учеников </w:t>
      </w:r>
      <w:r>
        <w:rPr>
          <w:color w:val="444444"/>
        </w:rPr>
        <w:t xml:space="preserve">старших классов в умении решать </w:t>
      </w:r>
      <w:r w:rsidRPr="00AF1B31">
        <w:rPr>
          <w:color w:val="444444"/>
        </w:rPr>
        <w:t>сложные исторические задачи, представлять решения этих задач и защищать свои решения в научных дискуссиях, которые на</w:t>
      </w:r>
      <w:r>
        <w:rPr>
          <w:color w:val="444444"/>
        </w:rPr>
        <w:t>зываются «</w:t>
      </w:r>
      <w:proofErr w:type="gramStart"/>
      <w:r>
        <w:rPr>
          <w:color w:val="444444"/>
        </w:rPr>
        <w:t>историческими  боями</w:t>
      </w:r>
      <w:proofErr w:type="gramEnd"/>
      <w:r>
        <w:rPr>
          <w:color w:val="444444"/>
        </w:rPr>
        <w:t>»</w:t>
      </w:r>
    </w:p>
    <w:p w14:paraId="6E53773B" w14:textId="373B25FD" w:rsidR="00AF1B31" w:rsidRPr="00AF1B31" w:rsidRDefault="00AF1B31" w:rsidP="00AF1B31">
      <w:pPr>
        <w:pStyle w:val="a3"/>
        <w:shd w:val="clear" w:color="auto" w:fill="FFFFFF"/>
        <w:spacing w:before="300" w:after="300"/>
        <w:jc w:val="both"/>
        <w:rPr>
          <w:color w:val="444444"/>
        </w:rPr>
      </w:pPr>
      <w:r w:rsidRPr="00AF1B31">
        <w:rPr>
          <w:color w:val="444444"/>
        </w:rPr>
        <w:t>Цель таких задач - поставить участника в те же условия, в которых находится настоящий историк -исследователь. На этапе подготовки ребята исследуют различные исторические источники, монографии ученых, сопоставляют, анализируют полученные данн</w:t>
      </w:r>
      <w:r>
        <w:rPr>
          <w:color w:val="444444"/>
        </w:rPr>
        <w:t>ые, делают определенные выводы.</w:t>
      </w:r>
    </w:p>
    <w:p w14:paraId="27A69FBB" w14:textId="1311FC03" w:rsidR="00AF1B31" w:rsidRPr="00065A3B" w:rsidRDefault="00AF1B31" w:rsidP="00AF1B31">
      <w:pPr>
        <w:pStyle w:val="a3"/>
        <w:shd w:val="clear" w:color="auto" w:fill="FFFFFF"/>
        <w:spacing w:before="300" w:beforeAutospacing="0" w:after="300" w:afterAutospacing="0"/>
        <w:jc w:val="both"/>
        <w:rPr>
          <w:color w:val="444444"/>
        </w:rPr>
      </w:pPr>
      <w:r w:rsidRPr="00AF1B31">
        <w:rPr>
          <w:color w:val="444444"/>
        </w:rPr>
        <w:t> Важную роль здесь играют умение организовать свое время и навыки работы в команде. Итог подготовки - это структурированные доклады, которые выносятся на сам турнир.</w:t>
      </w:r>
    </w:p>
    <w:p w14:paraId="471E0993" w14:textId="10C8C423" w:rsidR="00AD2DD3" w:rsidRPr="00065A3B" w:rsidRDefault="00065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565917" w:rsidRPr="00065A3B">
        <w:rPr>
          <w:rFonts w:ascii="Times New Roman" w:hAnsi="Times New Roman" w:cs="Times New Roman"/>
          <w:b/>
          <w:sz w:val="24"/>
          <w:szCs w:val="24"/>
        </w:rPr>
        <w:t>ТЮИ</w:t>
      </w:r>
    </w:p>
    <w:p w14:paraId="5401C117" w14:textId="189A4B38" w:rsidR="00565917" w:rsidRPr="00065A3B" w:rsidRDefault="0056591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65A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качестве заданий ТЮИ используются </w:t>
      </w:r>
      <w:r w:rsidR="00597BEF" w:rsidRPr="00065A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творческие, познавательные </w:t>
      </w:r>
      <w:r w:rsidRPr="00065A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зада</w:t>
      </w:r>
      <w:r w:rsidR="00597BEF" w:rsidRPr="00065A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чи по истории.</w:t>
      </w:r>
      <w:r w:rsidRPr="00065A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597BEF" w:rsidRPr="00065A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</w:t>
      </w:r>
      <w:r w:rsidRPr="00065A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оманды</w:t>
      </w:r>
      <w:r w:rsidR="00597BEF" w:rsidRPr="00065A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должны выполнить не менее 5 задач.</w:t>
      </w:r>
    </w:p>
    <w:p w14:paraId="4F483FD4" w14:textId="77777777" w:rsidR="00065A3B" w:rsidRPr="00065A3B" w:rsidRDefault="00065A3B" w:rsidP="00065A3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ТУРНИРА</w:t>
      </w:r>
    </w:p>
    <w:p w14:paraId="204C8AE7" w14:textId="11539A04" w:rsidR="00597BEF" w:rsidRPr="00597BEF" w:rsidRDefault="00597BEF" w:rsidP="00597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участию приглашаются команды </w:t>
      </w:r>
      <w:r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 10 – 11 классов</w:t>
      </w:r>
    </w:p>
    <w:p w14:paraId="3379769E" w14:textId="181DC081" w:rsidR="00597BEF" w:rsidRPr="00597BEF" w:rsidRDefault="00597BEF" w:rsidP="00597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Команда участников ТЮ</w:t>
      </w:r>
      <w:r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состоит из пяти учащихся</w:t>
      </w:r>
      <w:r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Команда возглавляется капитаном, который является официальным представителем команды во время </w:t>
      </w:r>
      <w:proofErr w:type="gramStart"/>
      <w:r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исторического 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боя</w:t>
      </w:r>
      <w:proofErr w:type="gram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72734786" w14:textId="7BEA47C8" w:rsidR="00597BEF" w:rsidRPr="00065A3B" w:rsidRDefault="00597BEF" w:rsidP="00597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Команду могут сопровождать один или два руководителя. Руководители не являются членами ко</w:t>
      </w:r>
      <w:r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манды.</w:t>
      </w:r>
    </w:p>
    <w:p w14:paraId="22D2BC6F" w14:textId="77777777" w:rsidR="00065A3B" w:rsidRDefault="00065A3B" w:rsidP="00597BE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СОСТАВ ЖЮРИ</w:t>
      </w:r>
    </w:p>
    <w:p w14:paraId="76CECB49" w14:textId="6DAD0CD8" w:rsidR="00597BEF" w:rsidRPr="00065A3B" w:rsidRDefault="00597BEF" w:rsidP="00597BE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Жюри формируется из числа преподавателей и школьников </w:t>
      </w:r>
    </w:p>
    <w:p w14:paraId="27CBFBAB" w14:textId="77777777" w:rsidR="00597BEF" w:rsidRPr="00597BEF" w:rsidRDefault="00597BEF" w:rsidP="00597BE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РЕГЛАМЕНТ ТУРНИРА</w:t>
      </w:r>
    </w:p>
    <w:p w14:paraId="57828990" w14:textId="77777777" w:rsidR="00597BEF" w:rsidRPr="00597BEF" w:rsidRDefault="00597BEF" w:rsidP="00597BE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Зональный Турнир проводится во время зимних школьных каникул в сроки, утвержденные Организационным комитетом.</w:t>
      </w:r>
    </w:p>
    <w:p w14:paraId="45E44D3A" w14:textId="04616A62" w:rsidR="00597BEF" w:rsidRPr="00597BEF" w:rsidRDefault="00597BEF" w:rsidP="00597BE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Команды участвуют в научных дискуссиях – </w:t>
      </w:r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исторических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боях:</w:t>
      </w:r>
    </w:p>
    <w:p w14:paraId="627383D5" w14:textId="064E1A3C" w:rsidR="00597BEF" w:rsidRPr="00597BEF" w:rsidRDefault="00597BEF" w:rsidP="00597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менее трех отборочных </w:t>
      </w:r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исторически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 боях, в которых участвуют все команды;</w:t>
      </w:r>
    </w:p>
    <w:p w14:paraId="04957373" w14:textId="1E8EBCD0" w:rsidR="00597BEF" w:rsidRPr="00597BEF" w:rsidRDefault="00597BEF" w:rsidP="00597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Финальный физический бой, в котором участвуют три команды, показавшие наилучшие результаты по итогам отборочных</w:t>
      </w:r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исторических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боёв.</w:t>
      </w:r>
    </w:p>
    <w:p w14:paraId="747AB9EC" w14:textId="77777777" w:rsidR="00597BEF" w:rsidRPr="00597BEF" w:rsidRDefault="00597BEF" w:rsidP="00597BE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233B86F3" w14:textId="782A89C1" w:rsidR="00597BEF" w:rsidRPr="00597BEF" w:rsidRDefault="00597BEF" w:rsidP="00597BE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ПРАВИЛА ФИЗИЧЕСКОГО БОЯ</w:t>
      </w:r>
    </w:p>
    <w:p w14:paraId="3DB4E7A0" w14:textId="352AE2F9" w:rsidR="00597BEF" w:rsidRPr="00597BEF" w:rsidRDefault="00597BEF" w:rsidP="00597BE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физическом бое участвуют 3 или 4 команды (в зависимости от общего числа команд). В течение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боя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члены команды свободно общаются только друг с другом. Перед началом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боя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проводится представление жюри и команд.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бой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проводится в три (или четыре) действия. В каждом действии команда выступает в одном из трех (четырех) качеств - Докладчик, Оппонент или Рецензент (Наблюдатель). В следующих действиях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боя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команды меняются ролями в соответствии с ролевой схемой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боя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6"/>
        <w:gridCol w:w="384"/>
        <w:gridCol w:w="384"/>
        <w:gridCol w:w="450"/>
        <w:gridCol w:w="464"/>
        <w:gridCol w:w="1106"/>
        <w:gridCol w:w="384"/>
        <w:gridCol w:w="384"/>
        <w:gridCol w:w="450"/>
      </w:tblGrid>
      <w:tr w:rsidR="00597BEF" w:rsidRPr="00597BEF" w14:paraId="10DB89CD" w14:textId="77777777" w:rsidTr="00597BE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6CCAD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Четырехкомандный</w:t>
            </w:r>
            <w:proofErr w:type="spellEnd"/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бой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6E3BC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Трехкомандный</w:t>
            </w:r>
            <w:proofErr w:type="spellEnd"/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бой</w:t>
            </w:r>
          </w:p>
        </w:tc>
      </w:tr>
      <w:tr w:rsidR="00597BEF" w:rsidRPr="00597BEF" w14:paraId="64C38D77" w14:textId="77777777" w:rsidTr="00597B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24388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58BE0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3F78E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CBAB6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Действие</w:t>
            </w:r>
          </w:p>
        </w:tc>
      </w:tr>
      <w:tr w:rsidR="00597BEF" w:rsidRPr="00597BEF" w14:paraId="2C9C8556" w14:textId="77777777" w:rsidTr="00597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6F4A8" w14:textId="77777777" w:rsidR="00597BEF" w:rsidRPr="00597BEF" w:rsidRDefault="00597BEF" w:rsidP="0059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4B67C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98AA4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87604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45962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5EDF4" w14:textId="77777777" w:rsidR="00597BEF" w:rsidRPr="00597BEF" w:rsidRDefault="00597BEF" w:rsidP="0059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66BF3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83FF7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AB5C9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III</w:t>
            </w:r>
          </w:p>
        </w:tc>
      </w:tr>
      <w:tr w:rsidR="00597BEF" w:rsidRPr="00597BEF" w14:paraId="345CAF27" w14:textId="77777777" w:rsidTr="00597B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3F941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DF142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D1EC3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1D1A4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46043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DC275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9CD5D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80781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4CBD6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</w:p>
        </w:tc>
      </w:tr>
      <w:tr w:rsidR="00597BEF" w:rsidRPr="00597BEF" w14:paraId="75DD86BA" w14:textId="77777777" w:rsidTr="00597B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83FE9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8B831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F14E2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0D6DA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F3E3D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38A38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A5B16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5458B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9A437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</w:p>
        </w:tc>
      </w:tr>
      <w:tr w:rsidR="00597BEF" w:rsidRPr="00597BEF" w14:paraId="69F7B982" w14:textId="77777777" w:rsidTr="00597B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688FA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1BEF5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77233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50D62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F2FEE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EBAAA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BF99B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36DE0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AF78D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</w:p>
        </w:tc>
      </w:tr>
      <w:tr w:rsidR="00597BEF" w:rsidRPr="00597BEF" w14:paraId="11421F2F" w14:textId="77777777" w:rsidTr="00597B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48F89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35668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6B33D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714BC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34784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B56EA" w14:textId="77777777" w:rsidR="00597BEF" w:rsidRPr="00597BEF" w:rsidRDefault="00597BEF" w:rsidP="0059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7B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---</w:t>
            </w:r>
          </w:p>
        </w:tc>
      </w:tr>
    </w:tbl>
    <w:p w14:paraId="30B30F30" w14:textId="0A7233E6" w:rsidR="00597BEF" w:rsidRPr="00597BEF" w:rsidRDefault="00597BEF" w:rsidP="00597BE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РЕГЛАМЕНТ ПРОВЕДЕНИЯ </w:t>
      </w:r>
      <w:r w:rsidR="00A00597" w:rsidRPr="00065A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ИСТОРИЧЕСКОГО</w:t>
      </w: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БОЯ</w:t>
      </w:r>
    </w:p>
    <w:p w14:paraId="605A785B" w14:textId="77777777" w:rsidR="00597BEF" w:rsidRPr="00597BEF" w:rsidRDefault="00597BEF" w:rsidP="00A00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выступлений: 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Оппонент вызывает Докладчика на задачу 1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Докладчик принимает или отклоняет вызов 1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Повторные вызовы (при необходимости) 1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Подготовка к докладу 5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Доклад не более 12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Вопросы Оппонента к Докладчику и ответы Докладчика 3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Подготовка к оппонированию 3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Оппонирование 5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(Оппонент вправе использовать время предыдущих трех пунктов по своему усмотрению, но не выходить за 11 мин)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Полемика Докладчик - Оппонент 10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Вопросы Рецензента к Докладчику и Оппоненту и их ответы 3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Подготовка к рецензированию 2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Рецензирование 3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(Рецензент вправе использовать время предыдущих трех пунктов по своему усмотрению, но не выходить за 8 мин.)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Заключительное слово Докладчика 2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Вопросы жюри до 5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Выставление оценок 2 мин.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финале процедура вызова исключается.</w:t>
      </w:r>
    </w:p>
    <w:p w14:paraId="09C825AF" w14:textId="2E8FCB7F" w:rsidR="00597BEF" w:rsidRPr="00597BEF" w:rsidRDefault="00597BEF" w:rsidP="00597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Выступление команд в действии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Докладчик излагает суть решения задачи, привлекая внимание слушателей к основным идеям и выводам. При этом желательно использовать заранее подготовленный иллюстративный материал и демонстрации. Необходимые для представления доклада технические средства должно быть согласовано с Организационным комитетом.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Оппонент высказывает критические замечания по докладу и задает Докладчику вопросы, выявляющие неточности и ошибки в понимании проблемы и в ее решении. Оппонент анализирует достоинства и недостатки, как решения, так и выступления Докладчика. Выступление Оппонента 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не должно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сводиться к изложению собственного решения задачи.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Рецензент дает краткую оценку выступлений Докладчика и Оппонента. 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Каждый участник команды в течение одного </w:t>
      </w:r>
      <w:proofErr w:type="spellStart"/>
      <w:r w:rsidR="00065A3B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боя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может выступать не более двух раз, краткие замечания не считаются выступлениями.</w:t>
      </w:r>
    </w:p>
    <w:p w14:paraId="5E5A7042" w14:textId="77777777" w:rsidR="00597BEF" w:rsidRPr="00597BEF" w:rsidRDefault="00597BEF" w:rsidP="00597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 вызова на доклад и отказа от доклада</w:t>
      </w:r>
    </w:p>
    <w:p w14:paraId="4E916AF8" w14:textId="4D68974E" w:rsidR="00597BEF" w:rsidRPr="00597BEF" w:rsidRDefault="00597BEF" w:rsidP="00597BE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Все задачи, обсуждаемые в одном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бое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должны быть различными.</w:t>
      </w:r>
    </w:p>
    <w:p w14:paraId="3BC18183" w14:textId="539474D4" w:rsidR="00597BEF" w:rsidRPr="00597BEF" w:rsidRDefault="00597BEF" w:rsidP="00597BE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Отборочные </w:t>
      </w:r>
      <w:proofErr w:type="spellStart"/>
      <w:r w:rsidRPr="00065A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бои</w:t>
      </w:r>
      <w:proofErr w:type="spellEnd"/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14:paraId="09925B21" w14:textId="77777777" w:rsidR="00597BEF" w:rsidRPr="00597BEF" w:rsidRDefault="00597BEF" w:rsidP="00597BE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Оппонент может вызвать Докладчика на любую задачу, кроме той, которая:</w:t>
      </w:r>
    </w:p>
    <w:p w14:paraId="4EBEC0FA" w14:textId="1A77BC4A" w:rsidR="00597BEF" w:rsidRPr="00597BEF" w:rsidRDefault="00597BEF" w:rsidP="00597BE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уже доложена на этом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бое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14:paraId="06FE154F" w14:textId="77777777" w:rsidR="00597BEF" w:rsidRPr="00597BEF" w:rsidRDefault="00597BEF" w:rsidP="00597BE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уже доложена Докладчиком ранее;</w:t>
      </w:r>
    </w:p>
    <w:p w14:paraId="5C842D0C" w14:textId="77777777" w:rsidR="00597BEF" w:rsidRPr="00597BEF" w:rsidRDefault="00597BEF" w:rsidP="00597BE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уже </w:t>
      </w:r>
      <w:proofErr w:type="spellStart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оппонирована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Оппонентом ранее;</w:t>
      </w:r>
    </w:p>
    <w:p w14:paraId="55C10BC9" w14:textId="77777777" w:rsidR="00597BEF" w:rsidRPr="00597BEF" w:rsidRDefault="00597BEF" w:rsidP="00597BE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уже доложена Оппонентом ранее.</w:t>
      </w:r>
    </w:p>
    <w:p w14:paraId="69EE0378" w14:textId="23A01740" w:rsidR="00597BEF" w:rsidRPr="00597BEF" w:rsidRDefault="00597BEF" w:rsidP="00597BEF">
      <w:pPr>
        <w:shd w:val="clear" w:color="auto" w:fill="FFFFFF"/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течение всех отборочных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боев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Докладчик может отклонить вызов без штрафных санкций в общей сложности </w:t>
      </w:r>
      <w:r w:rsidR="00065A3B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</w:t>
      </w:r>
      <w:r w:rsidR="00065A3B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Все задачи, отклоненные Докладчиком, вносятся в "Лист отказов" этой команды. Отказ от задачи в дальнейшем (на отборочных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боях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не влечет штрафных санкций. По результатам отборочных боев </w:t>
      </w:r>
      <w:proofErr w:type="gramStart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определяются  команды</w:t>
      </w:r>
      <w:proofErr w:type="gram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которые выходят в финал.</w:t>
      </w:r>
    </w:p>
    <w:p w14:paraId="6B08108C" w14:textId="03C45ED9" w:rsidR="00597BEF" w:rsidRPr="00597BEF" w:rsidRDefault="00597BEF" w:rsidP="00597BE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Финал. 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Финалисты выбирают на доклад любую задачу и объявляют о своем выборе не позднее чем через час после объявления результатов и ставят в известность ОК о своем выборе. При совпадении выбора задач разными командами предпочтение отдается команде, имеющей более высокий результат. Порядок выступлений в финальном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бое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определяется жеребьевкой.</w:t>
      </w:r>
    </w:p>
    <w:p w14:paraId="2F6FB1AA" w14:textId="1F776ECB" w:rsidR="00597BEF" w:rsidRPr="00597BEF" w:rsidRDefault="00597BEF" w:rsidP="00597BEF">
      <w:pPr>
        <w:shd w:val="clear" w:color="auto" w:fill="FFFFFF"/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ОЦЕНКИ ЖЮРИ</w:t>
      </w:r>
    </w:p>
    <w:p w14:paraId="6AFF8253" w14:textId="43E231EB" w:rsidR="00597BEF" w:rsidRPr="00597BEF" w:rsidRDefault="00597BEF" w:rsidP="00597BEF">
      <w:pPr>
        <w:shd w:val="clear" w:color="auto" w:fill="FFFFFF"/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 каждого действия жюри выставляет командам оценки с учетом всех выступлений членов команд, вопросов и ответов на вопросы, участия в полемике по десятибалльной системе (от 0 до 10). </w:t>
      </w:r>
    </w:p>
    <w:p w14:paraId="5A227E53" w14:textId="4CDEF9F1" w:rsidR="00597BEF" w:rsidRPr="00597BEF" w:rsidRDefault="00597BEF" w:rsidP="00597BEF">
      <w:pPr>
        <w:shd w:val="clear" w:color="auto" w:fill="FFFFFF"/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ПОБЕДИТЕЛИ ТУРНИРА</w:t>
      </w:r>
    </w:p>
    <w:p w14:paraId="78551469" w14:textId="169A62BC" w:rsidR="00597BEF" w:rsidRPr="00597BEF" w:rsidRDefault="00597BEF" w:rsidP="00597BE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Командный зачет.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Первое, второе и третье места Турнира Юных </w:t>
      </w:r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Историков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определяются по результатам финального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боя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14:paraId="33E3FAF0" w14:textId="195E249C" w:rsidR="00FB2E3C" w:rsidRPr="00AC73AB" w:rsidRDefault="00597BEF" w:rsidP="00597BE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7B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Личный зачет.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Победители Турнира в личном зачете определяются по общей сумме личных баллов, полученных в результате их выступлений в отборочных </w:t>
      </w:r>
      <w:proofErr w:type="spellStart"/>
      <w:r w:rsidR="00A00597" w:rsidRPr="00065A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</w:t>
      </w:r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боях</w:t>
      </w:r>
      <w:proofErr w:type="spellEnd"/>
      <w:r w:rsidRPr="00597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14:paraId="4B6A375B" w14:textId="3D217570" w:rsidR="00FB2E3C" w:rsidRPr="00FB2E3C" w:rsidRDefault="00FB2E3C" w:rsidP="00FB2E3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B2E3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ТЮИ: ИСТОРИЧЕСКИЕ ЗАДАЧИ 2024</w:t>
      </w:r>
    </w:p>
    <w:p w14:paraId="2780BD87" w14:textId="77777777" w:rsidR="00FB2E3C" w:rsidRPr="00FB2E3C" w:rsidRDefault="00FB2E3C" w:rsidP="00FB2E3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FB2E3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Задачи</w:t>
      </w:r>
    </w:p>
    <w:p w14:paraId="47F33538" w14:textId="16CE3E98" w:rsidR="00FB2E3C" w:rsidRPr="00FB2E3C" w:rsidRDefault="00FB2E3C" w:rsidP="00FB2E3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2E3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1.</w:t>
      </w:r>
      <w:r w:rsidRPr="00FB2E3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Представь себе, что ты иностранец, путешествующий по знаменитому пути «из варяг в греки». В ходе путешествия ты ведешь дневник, в котором записываешь все свои впечатления о том, что видишь вокруг. Попытайся воспроизвести одну из страниц дневника, где описывается твоя встреча со славянами.</w:t>
      </w:r>
    </w:p>
    <w:p w14:paraId="584D7C2F" w14:textId="2D39AC08" w:rsidR="00FB2E3C" w:rsidRPr="00FB2E3C" w:rsidRDefault="00FB2E3C" w:rsidP="00FB2E3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2E3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</w:t>
      </w:r>
      <w:r w:rsidRPr="00FB2E3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Объясни, почему героями киевских былин были воины Добрыня Никитич, Алеша Попович и другие, а в Новгороде – мореплаватели Садко и Василий Буслаев?</w:t>
      </w:r>
    </w:p>
    <w:p w14:paraId="2FA204EC" w14:textId="476B7A94" w:rsidR="00FB2E3C" w:rsidRPr="00FB2E3C" w:rsidRDefault="00FB2E3C" w:rsidP="00FB2E3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2E3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3. </w:t>
      </w:r>
      <w:r w:rsidRPr="00FB2E3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Представь, что ты путешествуешь по средневековому Крыму. </w:t>
      </w:r>
      <w:r w:rsidRPr="00FB2E3C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Очевидцем каких событий ты мог бы оказаться?</w:t>
      </w:r>
    </w:p>
    <w:p w14:paraId="4203664F" w14:textId="198FEC62" w:rsidR="00FB2E3C" w:rsidRPr="00AC73AB" w:rsidRDefault="00FB2E3C" w:rsidP="00FB2E3C">
      <w:pPr>
        <w:jc w:val="both"/>
        <w:rPr>
          <w:rFonts w:ascii="Times New Roman" w:hAnsi="Times New Roman" w:cs="Times New Roman"/>
          <w:sz w:val="24"/>
          <w:szCs w:val="24"/>
        </w:rPr>
      </w:pPr>
      <w:r w:rsidRPr="00FB2E3C">
        <w:rPr>
          <w:rFonts w:ascii="Times New Roman" w:hAnsi="Times New Roman" w:cs="Times New Roman"/>
          <w:b/>
          <w:sz w:val="24"/>
          <w:szCs w:val="24"/>
        </w:rPr>
        <w:t>4.</w:t>
      </w:r>
      <w:r w:rsidRPr="00FB2E3C">
        <w:rPr>
          <w:rFonts w:ascii="Times New Roman" w:hAnsi="Times New Roman" w:cs="Times New Roman"/>
          <w:sz w:val="24"/>
          <w:szCs w:val="24"/>
        </w:rPr>
        <w:t xml:space="preserve"> Какую крепость при Иване Грозном называли «</w:t>
      </w:r>
      <w:proofErr w:type="gramStart"/>
      <w:r w:rsidRPr="00FB2E3C">
        <w:rPr>
          <w:rFonts w:ascii="Times New Roman" w:hAnsi="Times New Roman" w:cs="Times New Roman"/>
          <w:sz w:val="24"/>
          <w:szCs w:val="24"/>
        </w:rPr>
        <w:t>Гуляй-поле</w:t>
      </w:r>
      <w:proofErr w:type="gramEnd"/>
      <w:r w:rsidRPr="00FB2E3C">
        <w:rPr>
          <w:rFonts w:ascii="Times New Roman" w:hAnsi="Times New Roman" w:cs="Times New Roman"/>
          <w:sz w:val="24"/>
          <w:szCs w:val="24"/>
        </w:rPr>
        <w:t>» и почему?</w:t>
      </w:r>
      <w:bookmarkStart w:id="0" w:name="_GoBack"/>
      <w:bookmarkEnd w:id="0"/>
    </w:p>
    <w:p w14:paraId="1778C343" w14:textId="2280E80E" w:rsidR="00FB2E3C" w:rsidRPr="00FB2E3C" w:rsidRDefault="00FB2E3C" w:rsidP="00FB2E3C">
      <w:pPr>
        <w:jc w:val="both"/>
        <w:rPr>
          <w:rFonts w:ascii="Times New Roman" w:hAnsi="Times New Roman" w:cs="Times New Roman"/>
          <w:sz w:val="24"/>
          <w:szCs w:val="24"/>
        </w:rPr>
      </w:pPr>
      <w:r w:rsidRPr="00FB2E3C">
        <w:rPr>
          <w:rFonts w:ascii="Times New Roman" w:hAnsi="Times New Roman" w:cs="Times New Roman"/>
          <w:b/>
          <w:sz w:val="24"/>
          <w:szCs w:val="24"/>
        </w:rPr>
        <w:t>5</w:t>
      </w:r>
      <w:r w:rsidRPr="00FB2E3C">
        <w:rPr>
          <w:rFonts w:ascii="Times New Roman" w:hAnsi="Times New Roman" w:cs="Times New Roman"/>
          <w:sz w:val="24"/>
          <w:szCs w:val="24"/>
        </w:rPr>
        <w:t xml:space="preserve">.Условия сформированы в виде афористических, нередко спортивных высказываний. </w:t>
      </w:r>
    </w:p>
    <w:p w14:paraId="0EE79DA9" w14:textId="77777777" w:rsidR="00FB2E3C" w:rsidRPr="00FB2E3C" w:rsidRDefault="00FB2E3C" w:rsidP="00FB2E3C">
      <w:pPr>
        <w:jc w:val="both"/>
        <w:rPr>
          <w:rFonts w:ascii="Times New Roman" w:hAnsi="Times New Roman" w:cs="Times New Roman"/>
          <w:sz w:val="24"/>
          <w:szCs w:val="24"/>
        </w:rPr>
      </w:pPr>
      <w:r w:rsidRPr="00FB2E3C">
        <w:rPr>
          <w:rFonts w:ascii="Times New Roman" w:hAnsi="Times New Roman" w:cs="Times New Roman"/>
          <w:sz w:val="24"/>
          <w:szCs w:val="24"/>
        </w:rPr>
        <w:t xml:space="preserve"> «Согласны ли вы с высказыванием </w:t>
      </w:r>
      <w:proofErr w:type="spellStart"/>
      <w:r w:rsidRPr="00FB2E3C">
        <w:rPr>
          <w:rFonts w:ascii="Times New Roman" w:hAnsi="Times New Roman" w:cs="Times New Roman"/>
          <w:sz w:val="24"/>
          <w:szCs w:val="24"/>
        </w:rPr>
        <w:t>Ж.Ж.Руссо</w:t>
      </w:r>
      <w:proofErr w:type="spellEnd"/>
      <w:r w:rsidRPr="00FB2E3C">
        <w:rPr>
          <w:rFonts w:ascii="Times New Roman" w:hAnsi="Times New Roman" w:cs="Times New Roman"/>
          <w:sz w:val="24"/>
          <w:szCs w:val="24"/>
        </w:rPr>
        <w:t>: «Тысячи путей ведут к заблуждению, к истине только – один»? Свой ответ аргументируйте.»</w:t>
      </w:r>
    </w:p>
    <w:p w14:paraId="66981856" w14:textId="7C24BB99" w:rsidR="00FB2E3C" w:rsidRPr="00FB2E3C" w:rsidRDefault="00FB2E3C" w:rsidP="00FB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3C">
        <w:rPr>
          <w:rFonts w:ascii="Times New Roman" w:hAnsi="Times New Roman" w:cs="Times New Roman"/>
          <w:b/>
          <w:sz w:val="24"/>
          <w:szCs w:val="24"/>
        </w:rPr>
        <w:t>6.</w:t>
      </w:r>
      <w:r w:rsidRPr="00FB2E3C">
        <w:rPr>
          <w:rFonts w:ascii="Times New Roman" w:hAnsi="Times New Roman" w:cs="Times New Roman"/>
          <w:sz w:val="24"/>
          <w:szCs w:val="24"/>
        </w:rPr>
        <w:t xml:space="preserve"> При выборах в I, II, III, IV Государственную думу (1906-1912гг.) священнослужителям не возбранялось бороться за депутатские мандаты и затем участвовать в работе парламента. Не запрещалось духовенству избираться в Верховные Советы СССР и РСФСР на рубеже 80—90-х гг. Однако в 1993 г. в условиях, казалось бы, разрастающейся вширь и вглубь демократии, все усиливающегося почитания церкви духовным лицам избираться в Думу было запрещено самими церковниками. Почему? </w:t>
      </w:r>
    </w:p>
    <w:p w14:paraId="73EA8111" w14:textId="77777777" w:rsidR="00FB2E3C" w:rsidRPr="00FB2E3C" w:rsidRDefault="00FB2E3C" w:rsidP="00FB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6639D" w14:textId="6751C7F1" w:rsidR="00FB2E3C" w:rsidRPr="00FB2E3C" w:rsidRDefault="00FB2E3C" w:rsidP="00FB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3C">
        <w:rPr>
          <w:rFonts w:ascii="Times New Roman" w:hAnsi="Times New Roman" w:cs="Times New Roman"/>
          <w:b/>
          <w:sz w:val="24"/>
          <w:szCs w:val="24"/>
        </w:rPr>
        <w:t>7.</w:t>
      </w:r>
      <w:r w:rsidRPr="00FB2E3C">
        <w:rPr>
          <w:rFonts w:ascii="Times New Roman" w:hAnsi="Times New Roman" w:cs="Times New Roman"/>
          <w:sz w:val="24"/>
          <w:szCs w:val="24"/>
        </w:rPr>
        <w:t xml:space="preserve"> В 1820 г. произошел бунт гвардейцев Семеновского полка. Было выяснено, что командир полка Шварц собственноручно бил солдат палкой, плевал им в лицо, дергал за усы, заставлял маршировать разутыми по жнивью. Суд приговорил зачинщиков бунта к повешению, а командира полка — к отсечению головы. Возникает вопрос: если виноват Шварц, то почему смертной казни подвергались солдаты; если виноваты солдаты, коль их приговаривают к повешению, то почему Шварцу должны отрубить голову? Кто прав, кто виноват? </w:t>
      </w:r>
    </w:p>
    <w:p w14:paraId="21082A05" w14:textId="77777777" w:rsidR="00FB2E3C" w:rsidRPr="00FB2E3C" w:rsidRDefault="00FB2E3C" w:rsidP="00FB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0CD32" w14:textId="73A13CB1" w:rsidR="00FB2E3C" w:rsidRPr="00FB2E3C" w:rsidRDefault="00FB2E3C" w:rsidP="00FB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3C">
        <w:rPr>
          <w:rFonts w:ascii="Times New Roman" w:hAnsi="Times New Roman" w:cs="Times New Roman"/>
          <w:b/>
          <w:sz w:val="24"/>
          <w:szCs w:val="24"/>
        </w:rPr>
        <w:t>8.</w:t>
      </w:r>
      <w:r w:rsidRPr="00FB2E3C">
        <w:rPr>
          <w:rFonts w:ascii="Times New Roman" w:hAnsi="Times New Roman" w:cs="Times New Roman"/>
          <w:sz w:val="24"/>
          <w:szCs w:val="24"/>
        </w:rPr>
        <w:t xml:space="preserve"> Царь Алексей Михайлович, второй царь из династии Романовых, и у современников, и исследователей получил прозвище Тишайший. Почему? Ведь не было тишины ни в живом характере царя, ни в его весьма и весьма бурное царствование. Достаточно только вспомнить разинщину, Медный и Соляной бунты, Соловецкое восстание, церковный раскол (реформа Никона), события, последовавшие за воссоединением Украины с Россией... И в личном плане за ним «тихого» никогда и ничего не наблюдалось: известны его вспыльчивость и даже жестокость, скорость на бранное слово и расправу. Так почему же Тишайший? </w:t>
      </w:r>
    </w:p>
    <w:p w14:paraId="3E0CC6AA" w14:textId="77777777" w:rsidR="00FB2E3C" w:rsidRPr="00FB2E3C" w:rsidRDefault="00FB2E3C" w:rsidP="00FB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E36E3" w14:textId="51546C74" w:rsidR="00FB2E3C" w:rsidRPr="00FB2E3C" w:rsidRDefault="00FB2E3C" w:rsidP="00FB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3C">
        <w:rPr>
          <w:rFonts w:ascii="Times New Roman" w:hAnsi="Times New Roman" w:cs="Times New Roman"/>
          <w:b/>
          <w:sz w:val="24"/>
          <w:szCs w:val="24"/>
        </w:rPr>
        <w:t>9.</w:t>
      </w:r>
      <w:r w:rsidRPr="00FB2E3C">
        <w:rPr>
          <w:rFonts w:ascii="Times New Roman" w:hAnsi="Times New Roman" w:cs="Times New Roman"/>
          <w:sz w:val="24"/>
          <w:szCs w:val="24"/>
        </w:rPr>
        <w:t xml:space="preserve"> После смерти Петра его вчерашние соратники - </w:t>
      </w:r>
      <w:proofErr w:type="spellStart"/>
      <w:r w:rsidRPr="00FB2E3C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FB2E3C">
        <w:rPr>
          <w:rFonts w:ascii="Times New Roman" w:hAnsi="Times New Roman" w:cs="Times New Roman"/>
          <w:sz w:val="24"/>
          <w:szCs w:val="24"/>
        </w:rPr>
        <w:t xml:space="preserve"> (члены Верховного тайного совета) приступили к критике петровской политики, в значительной мере подвергли </w:t>
      </w:r>
      <w:r w:rsidRPr="00FB2E3C">
        <w:rPr>
          <w:rFonts w:ascii="Times New Roman" w:hAnsi="Times New Roman" w:cs="Times New Roman"/>
          <w:sz w:val="24"/>
          <w:szCs w:val="24"/>
        </w:rPr>
        <w:lastRenderedPageBreak/>
        <w:t xml:space="preserve">ревизии его наследство. Почему так произошло? Неужели все они не на совесть, а за страх были единомышленниками царя? </w:t>
      </w:r>
    </w:p>
    <w:p w14:paraId="06FC4EC0" w14:textId="77777777" w:rsidR="00FB2E3C" w:rsidRPr="00FB2E3C" w:rsidRDefault="00FB2E3C" w:rsidP="00FB2E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322DA" w14:textId="79F62639" w:rsidR="00FB2E3C" w:rsidRDefault="00A41443" w:rsidP="00FB2E3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32FF529B" wp14:editId="2823A177">
            <wp:extent cx="3600450" cy="1676400"/>
            <wp:effectExtent l="133350" t="114300" r="114300" b="152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" t="5431" r="1647" b="14920"/>
                    <a:stretch/>
                  </pic:blipFill>
                  <pic:spPr bwMode="auto">
                    <a:xfrm>
                      <a:off x="0" y="0"/>
                      <a:ext cx="3615510" cy="1683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E47BB" w14:textId="77777777" w:rsidR="00A41443" w:rsidRDefault="00A41443" w:rsidP="00FB2E3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144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4DE8C55" wp14:editId="4308AF14">
            <wp:extent cx="4127500" cy="3095625"/>
            <wp:effectExtent l="133350" t="114300" r="101600" b="142875"/>
            <wp:docPr id="9" name="Рисунок 9" descr="C:\Users\User\Desktop\lTAQX8W_I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lTAQX8W_It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881" cy="31139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05D9D46" w14:textId="3238F81C" w:rsidR="00A41443" w:rsidRDefault="00A41443" w:rsidP="00FB2E3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144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4E9314F3" wp14:editId="20346EFE">
            <wp:extent cx="3257550" cy="4343400"/>
            <wp:effectExtent l="114300" t="114300" r="114300" b="152400"/>
            <wp:docPr id="8" name="Рисунок 8" descr="C:\Users\User\Desktop\W4Gu2O-FO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W4Gu2O-FO8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80" cy="43605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4144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CA35E62" wp14:editId="1A8197A9">
            <wp:extent cx="3257550" cy="4343400"/>
            <wp:effectExtent l="114300" t="114300" r="114300" b="152400"/>
            <wp:docPr id="10" name="Рисунок 10" descr="C:\Users\User\Desktop\tH6yvxM6w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tH6yvxM6w2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057" cy="43534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3254A4C" w14:textId="63918B8F" w:rsidR="00A41443" w:rsidRPr="00FB2E3C" w:rsidRDefault="00A41443" w:rsidP="00FB2E3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144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67B2CB49" wp14:editId="17B1B527">
            <wp:extent cx="4762500" cy="3571875"/>
            <wp:effectExtent l="133350" t="114300" r="133350" b="161925"/>
            <wp:docPr id="7" name="Рисунок 7" descr="C:\Users\User\Desktop\DvmJM4ME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vmJM4MEiZ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295" cy="35777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4144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12D9BDD" wp14:editId="0DF35658">
            <wp:extent cx="4787900" cy="3590925"/>
            <wp:effectExtent l="133350" t="114300" r="127000" b="161925"/>
            <wp:docPr id="6" name="Рисунок 6" descr="C:\Users\User\Desktop\Uw8lKgBsO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w8lKgBsOF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56" cy="35999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4144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5DC16026" wp14:editId="44ACB179">
            <wp:extent cx="3200400" cy="4267200"/>
            <wp:effectExtent l="114300" t="114300" r="114300" b="152400"/>
            <wp:docPr id="5" name="Рисунок 5" descr="C:\Users\User\Desktop\MSDRXsmBU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SDRXsmBUF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92" cy="42811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4144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E927D1A" wp14:editId="58998FAE">
            <wp:extent cx="5038725" cy="3779044"/>
            <wp:effectExtent l="133350" t="114300" r="142875" b="145415"/>
            <wp:docPr id="4" name="Рисунок 4" descr="C:\Users\User\Desktop\-MO04HSoh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-MO04HSohM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60" cy="3782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4144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34D62C7B" wp14:editId="191C2B06">
            <wp:extent cx="4838700" cy="3629025"/>
            <wp:effectExtent l="133350" t="114300" r="133350" b="161925"/>
            <wp:docPr id="3" name="Рисунок 3" descr="C:\Users\User\Desktop\jyZ1zskfS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jyZ1zskfSj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656" cy="36297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41443" w:rsidRPr="00FB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F6E"/>
    <w:multiLevelType w:val="multilevel"/>
    <w:tmpl w:val="58F6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CC4587"/>
    <w:multiLevelType w:val="multilevel"/>
    <w:tmpl w:val="35FA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E3311"/>
    <w:multiLevelType w:val="multilevel"/>
    <w:tmpl w:val="C198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77"/>
    <w:rsid w:val="00065A3B"/>
    <w:rsid w:val="00242677"/>
    <w:rsid w:val="004C01C4"/>
    <w:rsid w:val="00565917"/>
    <w:rsid w:val="00597BEF"/>
    <w:rsid w:val="00621104"/>
    <w:rsid w:val="00750437"/>
    <w:rsid w:val="00831E8D"/>
    <w:rsid w:val="008C3FD1"/>
    <w:rsid w:val="00A00597"/>
    <w:rsid w:val="00A41443"/>
    <w:rsid w:val="00AC73AB"/>
    <w:rsid w:val="00AD2DD3"/>
    <w:rsid w:val="00AF1B31"/>
    <w:rsid w:val="00F86A4D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EB8BFA"/>
  <w15:chartTrackingRefBased/>
  <w15:docId w15:val="{C7A9E661-5DF5-44B0-A144-D4A35CF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GIA-2021</dc:creator>
  <cp:keywords/>
  <dc:description/>
  <cp:lastModifiedBy>User</cp:lastModifiedBy>
  <cp:revision>9</cp:revision>
  <dcterms:created xsi:type="dcterms:W3CDTF">2024-03-26T08:12:00Z</dcterms:created>
  <dcterms:modified xsi:type="dcterms:W3CDTF">2024-03-26T12:14:00Z</dcterms:modified>
</cp:coreProperties>
</file>